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F811" w14:textId="77777777" w:rsidR="006110A6" w:rsidRPr="00662D5C" w:rsidRDefault="00C57489" w:rsidP="0066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PRE </w:t>
      </w:r>
      <w:r w:rsidR="00662D5C" w:rsidRPr="00662D5C">
        <w:rPr>
          <w:b/>
          <w:sz w:val="40"/>
        </w:rPr>
        <w:t>Prog</w:t>
      </w:r>
      <w:r w:rsidR="00095E38">
        <w:rPr>
          <w:b/>
          <w:sz w:val="40"/>
        </w:rPr>
        <w:t xml:space="preserve">ramme du </w:t>
      </w:r>
      <w:proofErr w:type="spellStart"/>
      <w:r w:rsidR="00095E38">
        <w:rPr>
          <w:b/>
          <w:sz w:val="40"/>
        </w:rPr>
        <w:t>DU</w:t>
      </w:r>
      <w:proofErr w:type="spellEnd"/>
      <w:r w:rsidR="00095E38">
        <w:rPr>
          <w:b/>
          <w:sz w:val="40"/>
        </w:rPr>
        <w:t xml:space="preserve"> de diabétologie 2020</w:t>
      </w:r>
    </w:p>
    <w:p w14:paraId="35FC65BD" w14:textId="77777777" w:rsidR="00AD3118" w:rsidRDefault="00C57489" w:rsidP="00FC423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u w:val="single"/>
        </w:rPr>
        <w:t xml:space="preserve">COURS DU DIPLOME UNIVERSITAIRE </w:t>
      </w:r>
      <w:r w:rsidR="00095E38">
        <w:rPr>
          <w:rFonts w:ascii="Arial" w:hAnsi="Arial" w:cs="Arial"/>
          <w:b/>
          <w:bCs/>
          <w:color w:val="222222"/>
          <w:u w:val="single"/>
        </w:rPr>
        <w:t>DU 13 AU 17</w:t>
      </w:r>
      <w:r w:rsidR="00AD3118">
        <w:rPr>
          <w:rFonts w:ascii="Arial" w:hAnsi="Arial" w:cs="Arial"/>
          <w:b/>
          <w:bCs/>
          <w:color w:val="222222"/>
          <w:u w:val="single"/>
        </w:rPr>
        <w:t xml:space="preserve"> JANVIER</w:t>
      </w:r>
    </w:p>
    <w:p w14:paraId="2ED7DB07" w14:textId="77777777" w:rsidR="00FC423F" w:rsidRDefault="00FC423F" w:rsidP="00FC423F">
      <w:pPr>
        <w:pStyle w:val="NormalWeb"/>
        <w:shd w:val="clear" w:color="auto" w:fill="FFFFFF"/>
        <w:jc w:val="center"/>
        <w:rPr>
          <w:rStyle w:val="lev"/>
          <w:rFonts w:ascii="Arial" w:hAnsi="Arial" w:cs="Arial"/>
          <w:color w:val="222222"/>
          <w:u w:val="single"/>
        </w:rPr>
      </w:pPr>
    </w:p>
    <w:p w14:paraId="29FA6D71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>LUNDI 13</w:t>
      </w:r>
      <w:r w:rsidR="00662D5C"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 JANVIER 2019</w:t>
      </w:r>
    </w:p>
    <w:p w14:paraId="07454FFC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10H30-12</w:t>
      </w:r>
      <w:r w:rsidR="00662D5C" w:rsidRPr="00662D5C">
        <w:rPr>
          <w:rFonts w:ascii="Arial" w:hAnsi="Arial" w:cs="Arial"/>
          <w:b/>
          <w:color w:val="222222"/>
        </w:rPr>
        <w:t>H30</w:t>
      </w:r>
      <w:r w:rsidR="00662D5C">
        <w:rPr>
          <w:rFonts w:ascii="Arial" w:hAnsi="Arial" w:cs="Arial"/>
          <w:color w:val="222222"/>
        </w:rPr>
        <w:t xml:space="preserve"> </w:t>
      </w:r>
    </w:p>
    <w:p w14:paraId="091A386A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 dépistage du diabète et la prise en charge initiale étiologique et thérapeutique </w:t>
      </w:r>
    </w:p>
    <w:p w14:paraId="4DF2E105" w14:textId="77777777" w:rsidR="00662D5C" w:rsidRPr="00662D5C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662D5C">
        <w:rPr>
          <w:rFonts w:ascii="Arial" w:hAnsi="Arial" w:cs="Arial"/>
          <w:b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>endocrinologue PhD, MD CHAR</w:t>
      </w:r>
    </w:p>
    <w:p w14:paraId="79AF6497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14H30-16</w:t>
      </w:r>
      <w:r w:rsidR="00662D5C" w:rsidRPr="00662D5C">
        <w:rPr>
          <w:rFonts w:ascii="Arial" w:hAnsi="Arial" w:cs="Arial"/>
          <w:b/>
          <w:color w:val="222222"/>
        </w:rPr>
        <w:t>H30</w:t>
      </w:r>
      <w:r w:rsidR="00662D5C">
        <w:rPr>
          <w:rFonts w:ascii="Arial" w:hAnsi="Arial" w:cs="Arial"/>
          <w:color w:val="222222"/>
        </w:rPr>
        <w:t xml:space="preserve"> </w:t>
      </w:r>
    </w:p>
    <w:p w14:paraId="58B2E4A6" w14:textId="77777777" w:rsidR="00095E38" w:rsidRDefault="00095E38" w:rsidP="00095E3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Diabète de l’enfant et de l’adolescent </w:t>
      </w:r>
    </w:p>
    <w:p w14:paraId="61FA8E71" w14:textId="77777777" w:rsidR="00095E38" w:rsidRPr="00662D5C" w:rsidRDefault="00095E38" w:rsidP="00095E38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662D5C">
        <w:rPr>
          <w:rFonts w:ascii="Arial" w:hAnsi="Arial" w:cs="Arial"/>
          <w:b/>
          <w:color w:val="222222"/>
        </w:rPr>
        <w:t>DR NJUIEYON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>endocrinologue pédiatrique, MD CHAR ·</w:t>
      </w:r>
    </w:p>
    <w:p w14:paraId="64377298" w14:textId="77777777" w:rsidR="00095E38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16H3-18H</w:t>
      </w:r>
    </w:p>
    <w:p w14:paraId="3E34207D" w14:textId="77777777" w:rsidR="00095E38" w:rsidRDefault="00095E38" w:rsidP="00095E38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Education thérapeutique</w:t>
      </w:r>
      <w:r w:rsidRPr="00AD3118">
        <w:rPr>
          <w:rFonts w:ascii="Arial" w:hAnsi="Arial" w:cs="Arial"/>
          <w:b/>
          <w:color w:val="222222"/>
        </w:rPr>
        <w:t xml:space="preserve">, </w:t>
      </w:r>
    </w:p>
    <w:p w14:paraId="70CF2B22" w14:textId="77777777" w:rsidR="00095E38" w:rsidRDefault="00095E38" w:rsidP="00095E38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Mr GRANIER</w:t>
      </w:r>
      <w:r>
        <w:rPr>
          <w:rFonts w:ascii="Arial" w:hAnsi="Arial" w:cs="Arial"/>
          <w:color w:val="222222"/>
        </w:rPr>
        <w:t xml:space="preserve">, </w:t>
      </w:r>
      <w:r w:rsidRPr="00AD3118">
        <w:rPr>
          <w:rFonts w:ascii="Arial" w:hAnsi="Arial" w:cs="Arial"/>
          <w:i/>
          <w:color w:val="222222"/>
        </w:rPr>
        <w:t>CHAR service endocrinologie, Master</w:t>
      </w:r>
      <w:r w:rsidR="00616B53">
        <w:rPr>
          <w:rFonts w:ascii="Arial" w:hAnsi="Arial" w:cs="Arial"/>
          <w:i/>
          <w:color w:val="222222"/>
        </w:rPr>
        <w:t xml:space="preserve"> 2 </w:t>
      </w:r>
      <w:r w:rsidRPr="00AD3118">
        <w:rPr>
          <w:rFonts w:ascii="Arial" w:hAnsi="Arial" w:cs="Arial"/>
          <w:i/>
          <w:color w:val="222222"/>
        </w:rPr>
        <w:t>éducation thérapeutique</w:t>
      </w:r>
    </w:p>
    <w:p w14:paraId="56B69B61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673C4F6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>MARDI 14</w:t>
      </w:r>
      <w:r w:rsidR="00662D5C"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/01</w:t>
      </w:r>
    </w:p>
    <w:p w14:paraId="1257DA5A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15H</w:t>
      </w:r>
      <w:r w:rsidR="00662D5C" w:rsidRPr="00662D5C">
        <w:rPr>
          <w:rFonts w:ascii="Arial" w:hAnsi="Arial" w:cs="Arial"/>
          <w:b/>
          <w:color w:val="222222"/>
        </w:rPr>
        <w:t>0-17H</w:t>
      </w:r>
      <w:r w:rsidR="00662D5C">
        <w:rPr>
          <w:rFonts w:ascii="Arial" w:hAnsi="Arial" w:cs="Arial"/>
          <w:color w:val="222222"/>
        </w:rPr>
        <w:t xml:space="preserve"> </w:t>
      </w:r>
    </w:p>
    <w:p w14:paraId="4F605F06" w14:textId="77777777" w:rsidR="00095E38" w:rsidRDefault="00095E38" w:rsidP="00095E3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Diabète du sujet âgé </w:t>
      </w:r>
    </w:p>
    <w:p w14:paraId="3F2A4917" w14:textId="77777777" w:rsidR="00095E38" w:rsidRDefault="00095E38" w:rsidP="00095E38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>endocrinologue PhD, MD CHAR</w:t>
      </w:r>
      <w:r>
        <w:rPr>
          <w:rFonts w:ascii="Arial" w:hAnsi="Arial" w:cs="Arial"/>
          <w:color w:val="222222"/>
        </w:rPr>
        <w:t> </w:t>
      </w:r>
    </w:p>
    <w:p w14:paraId="5442BE03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662D5C">
        <w:rPr>
          <w:rFonts w:ascii="Arial" w:hAnsi="Arial" w:cs="Arial"/>
          <w:b/>
          <w:color w:val="222222"/>
        </w:rPr>
        <w:t>17h-18h</w:t>
      </w:r>
    </w:p>
    <w:p w14:paraId="1F805DF2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Hypoglycémies/ hyperglycémie en pratique </w:t>
      </w:r>
    </w:p>
    <w:p w14:paraId="1AA0D320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662D5C">
        <w:rPr>
          <w:rFonts w:ascii="Arial" w:hAnsi="Arial" w:cs="Arial"/>
          <w:b/>
          <w:color w:val="222222"/>
        </w:rPr>
        <w:t>Me CORNUAILLE</w:t>
      </w:r>
      <w:r>
        <w:rPr>
          <w:rFonts w:ascii="Arial" w:hAnsi="Arial" w:cs="Arial"/>
          <w:color w:val="222222"/>
        </w:rPr>
        <w:t xml:space="preserve">  </w:t>
      </w:r>
      <w:r w:rsidRPr="00662D5C">
        <w:rPr>
          <w:rFonts w:ascii="Arial" w:hAnsi="Arial" w:cs="Arial"/>
          <w:i/>
          <w:color w:val="222222"/>
        </w:rPr>
        <w:t>IDE ETP</w:t>
      </w:r>
    </w:p>
    <w:p w14:paraId="26D02DAC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1B74D80F" w14:textId="77777777" w:rsidR="00095E38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6C91703E" w14:textId="77777777" w:rsidR="00095E38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228BEE97" w14:textId="77777777" w:rsidR="00095E38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6D4CD844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lastRenderedPageBreak/>
        <w:t>MERCREDI 15</w:t>
      </w:r>
      <w:r w:rsidR="00662D5C"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/01</w:t>
      </w:r>
    </w:p>
    <w:p w14:paraId="3811987F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662D5C">
        <w:rPr>
          <w:rFonts w:ascii="Arial" w:hAnsi="Arial" w:cs="Arial"/>
          <w:b/>
          <w:color w:val="222222"/>
        </w:rPr>
        <w:t>14h30-16h</w:t>
      </w:r>
    </w:p>
    <w:p w14:paraId="16141A47" w14:textId="77777777" w:rsid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 Education thérapeutique</w:t>
      </w:r>
      <w:r w:rsidR="00095E38">
        <w:rPr>
          <w:rFonts w:ascii="Arial" w:hAnsi="Arial" w:cs="Arial"/>
          <w:color w:val="222222"/>
        </w:rPr>
        <w:t xml:space="preserve"> en pratique application au </w:t>
      </w:r>
      <w:r w:rsidR="00616B53">
        <w:rPr>
          <w:rFonts w:ascii="Arial" w:hAnsi="Arial" w:cs="Arial"/>
          <w:color w:val="222222"/>
        </w:rPr>
        <w:t>diabète</w:t>
      </w:r>
      <w:r w:rsidR="00095E38">
        <w:rPr>
          <w:rFonts w:ascii="Arial" w:hAnsi="Arial" w:cs="Arial"/>
          <w:color w:val="222222"/>
        </w:rPr>
        <w:t xml:space="preserve"> de type deux</w:t>
      </w:r>
      <w:r w:rsidRPr="00AD3118">
        <w:rPr>
          <w:rFonts w:ascii="Arial" w:hAnsi="Arial" w:cs="Arial"/>
          <w:b/>
          <w:color w:val="222222"/>
        </w:rPr>
        <w:t xml:space="preserve">, </w:t>
      </w:r>
    </w:p>
    <w:p w14:paraId="1C40DCFA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Mr</w:t>
      </w:r>
      <w:r w:rsidR="00095E38">
        <w:rPr>
          <w:rFonts w:ascii="Arial" w:hAnsi="Arial" w:cs="Arial"/>
          <w:b/>
          <w:color w:val="222222"/>
        </w:rPr>
        <w:t xml:space="preserve"> LEVY S</w:t>
      </w:r>
      <w:r>
        <w:rPr>
          <w:rFonts w:ascii="Arial" w:hAnsi="Arial" w:cs="Arial"/>
          <w:color w:val="222222"/>
        </w:rPr>
        <w:t xml:space="preserve">, </w:t>
      </w:r>
      <w:r w:rsidRPr="00AD3118">
        <w:rPr>
          <w:rFonts w:ascii="Arial" w:hAnsi="Arial" w:cs="Arial"/>
          <w:i/>
          <w:color w:val="222222"/>
        </w:rPr>
        <w:t xml:space="preserve">CHAR service </w:t>
      </w:r>
      <w:r w:rsidR="00616B53" w:rsidRPr="00AD3118">
        <w:rPr>
          <w:rFonts w:ascii="Arial" w:hAnsi="Arial" w:cs="Arial"/>
          <w:i/>
          <w:color w:val="222222"/>
        </w:rPr>
        <w:t>endocrinologie,</w:t>
      </w:r>
      <w:r w:rsidR="00616B53">
        <w:rPr>
          <w:rFonts w:ascii="Arial" w:hAnsi="Arial" w:cs="Arial"/>
          <w:i/>
          <w:color w:val="222222"/>
        </w:rPr>
        <w:t xml:space="preserve"> IDE</w:t>
      </w:r>
      <w:r w:rsidR="00616B53" w:rsidRPr="00AD3118">
        <w:rPr>
          <w:rFonts w:ascii="Arial" w:hAnsi="Arial" w:cs="Arial"/>
          <w:i/>
          <w:color w:val="222222"/>
        </w:rPr>
        <w:t> éducation</w:t>
      </w:r>
      <w:r w:rsidRPr="00AD3118">
        <w:rPr>
          <w:rFonts w:ascii="Arial" w:hAnsi="Arial" w:cs="Arial"/>
          <w:i/>
          <w:color w:val="222222"/>
        </w:rPr>
        <w:t xml:space="preserve"> thérapeutique</w:t>
      </w:r>
    </w:p>
    <w:p w14:paraId="7F6A2BB9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16H-18H</w:t>
      </w:r>
      <w:r>
        <w:rPr>
          <w:rFonts w:ascii="Arial" w:hAnsi="Arial" w:cs="Arial"/>
          <w:color w:val="222222"/>
        </w:rPr>
        <w:t xml:space="preserve"> </w:t>
      </w:r>
    </w:p>
    <w:p w14:paraId="271C4E4C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Diabète gestationnel et Grossesse et diabète</w:t>
      </w:r>
    </w:p>
    <w:p w14:paraId="03F47748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662D5C">
        <w:rPr>
          <w:rFonts w:ascii="Arial" w:hAnsi="Arial" w:cs="Arial"/>
          <w:b/>
          <w:color w:val="222222"/>
        </w:rPr>
        <w:t>DR ELOTO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>diabétologue, MD CHAR</w:t>
      </w:r>
      <w:r>
        <w:rPr>
          <w:rFonts w:ascii="Arial" w:hAnsi="Arial" w:cs="Arial"/>
          <w:color w:val="222222"/>
        </w:rPr>
        <w:t xml:space="preserve"> ·</w:t>
      </w:r>
    </w:p>
    <w:p w14:paraId="5490A513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4C19B247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>JEUDI 16</w:t>
      </w:r>
      <w:r w:rsidR="00662D5C"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/01</w:t>
      </w:r>
    </w:p>
    <w:p w14:paraId="10D9289C" w14:textId="77777777" w:rsidR="00095E38" w:rsidRDefault="00095E38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10h-11h30 travail sur cas cliniques Dr</w:t>
      </w:r>
      <w:r w:rsidR="00616B53">
        <w:rPr>
          <w:rFonts w:ascii="Arial" w:hAnsi="Arial" w:cs="Arial"/>
          <w:b/>
          <w:color w:val="222222"/>
        </w:rPr>
        <w:t xml:space="preserve"> SABBAH</w:t>
      </w:r>
    </w:p>
    <w:p w14:paraId="75F7A1D7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13</w:t>
      </w:r>
      <w:r w:rsidR="00662D5C" w:rsidRPr="00662D5C">
        <w:rPr>
          <w:rFonts w:ascii="Arial" w:hAnsi="Arial" w:cs="Arial"/>
          <w:b/>
          <w:color w:val="222222"/>
        </w:rPr>
        <w:t>h30-15h</w:t>
      </w:r>
      <w:r w:rsidR="00662D5C">
        <w:rPr>
          <w:rFonts w:ascii="Arial" w:hAnsi="Arial" w:cs="Arial"/>
          <w:color w:val="222222"/>
        </w:rPr>
        <w:t xml:space="preserve"> </w:t>
      </w:r>
    </w:p>
    <w:p w14:paraId="3808A5A6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Soins dentaires du diabétique, </w:t>
      </w:r>
    </w:p>
    <w:p w14:paraId="3EC7A48D" w14:textId="77777777" w:rsidR="00662D5C" w:rsidRDefault="00616B53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Dr SULE</w:t>
      </w:r>
      <w:r w:rsidR="00662D5C">
        <w:rPr>
          <w:rFonts w:ascii="Arial" w:hAnsi="Arial" w:cs="Arial"/>
          <w:color w:val="222222"/>
        </w:rPr>
        <w:t xml:space="preserve"> </w:t>
      </w:r>
      <w:r w:rsidR="00AD3118" w:rsidRPr="00AD3118">
        <w:rPr>
          <w:rFonts w:ascii="Arial" w:hAnsi="Arial" w:cs="Arial"/>
          <w:i/>
          <w:color w:val="222222"/>
        </w:rPr>
        <w:t>D</w:t>
      </w:r>
      <w:r w:rsidR="00662D5C" w:rsidRPr="00AD3118">
        <w:rPr>
          <w:rFonts w:ascii="Arial" w:hAnsi="Arial" w:cs="Arial"/>
          <w:i/>
          <w:color w:val="222222"/>
        </w:rPr>
        <w:t>entiste</w:t>
      </w:r>
    </w:p>
    <w:p w14:paraId="0C00877F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15H-17H</w:t>
      </w:r>
      <w:r w:rsidR="00095E38">
        <w:rPr>
          <w:rFonts w:ascii="Arial" w:hAnsi="Arial" w:cs="Arial"/>
          <w:b/>
          <w:color w:val="222222"/>
        </w:rPr>
        <w:t>30</w:t>
      </w:r>
      <w:r>
        <w:rPr>
          <w:rFonts w:ascii="Arial" w:hAnsi="Arial" w:cs="Arial"/>
          <w:color w:val="222222"/>
        </w:rPr>
        <w:t xml:space="preserve"> </w:t>
      </w:r>
    </w:p>
    <w:p w14:paraId="0B5AD78D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Reins et diabète, </w:t>
      </w:r>
    </w:p>
    <w:p w14:paraId="370BE97B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662D5C">
        <w:rPr>
          <w:rFonts w:ascii="Arial" w:hAnsi="Arial" w:cs="Arial"/>
          <w:b/>
          <w:color w:val="222222"/>
        </w:rPr>
        <w:t>Dr DUEYMES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>MD, PhD, néphrologue</w:t>
      </w:r>
    </w:p>
    <w:p w14:paraId="5F08E26F" w14:textId="77777777" w:rsidR="00AD3118" w:rsidRDefault="00AD311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72E3927D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>VENDREDI 17</w:t>
      </w:r>
      <w:r w:rsidR="00662D5C"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/01</w:t>
      </w:r>
    </w:p>
    <w:p w14:paraId="1F77C145" w14:textId="77777777" w:rsidR="00AD3118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10H-12h00</w:t>
      </w:r>
      <w:r w:rsidR="00662D5C">
        <w:rPr>
          <w:rFonts w:ascii="Arial" w:hAnsi="Arial" w:cs="Arial"/>
          <w:color w:val="222222"/>
        </w:rPr>
        <w:t xml:space="preserve"> </w:t>
      </w:r>
    </w:p>
    <w:p w14:paraId="503E3148" w14:textId="77777777" w:rsidR="00095E38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Immunologie et diabète, Pr </w:t>
      </w:r>
      <w:proofErr w:type="spellStart"/>
      <w:r>
        <w:rPr>
          <w:rFonts w:ascii="Arial" w:hAnsi="Arial" w:cs="Arial"/>
          <w:color w:val="222222"/>
        </w:rPr>
        <w:t>Dueymes</w:t>
      </w:r>
      <w:proofErr w:type="spellEnd"/>
      <w:r>
        <w:rPr>
          <w:rFonts w:ascii="Arial" w:hAnsi="Arial" w:cs="Arial"/>
          <w:color w:val="222222"/>
        </w:rPr>
        <w:t xml:space="preserve"> M., PhD, Laboratoire Immunologie CHAR</w:t>
      </w:r>
    </w:p>
    <w:p w14:paraId="7CF5805A" w14:textId="77777777" w:rsidR="00AD3118" w:rsidRDefault="00095E38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14H30-16H0</w:t>
      </w:r>
      <w:r w:rsidR="00AD3118" w:rsidRPr="00AD3118">
        <w:rPr>
          <w:rFonts w:ascii="Arial" w:hAnsi="Arial" w:cs="Arial"/>
          <w:b/>
          <w:color w:val="222222"/>
        </w:rPr>
        <w:t>0</w:t>
      </w:r>
    </w:p>
    <w:p w14:paraId="7149FDCB" w14:textId="77777777" w:rsidR="00095E38" w:rsidRDefault="00095E38" w:rsidP="00095E3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Pompes à insuline et les capteurs lecture glycémie continue </w:t>
      </w:r>
    </w:p>
    <w:p w14:paraId="3E9A53C0" w14:textId="77777777" w:rsidR="00095E38" w:rsidRDefault="00095E38" w:rsidP="00095E3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SABBAH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endocrinologue Ph</w:t>
      </w:r>
      <w:r w:rsidR="00616B53">
        <w:rPr>
          <w:rStyle w:val="lev"/>
          <w:rFonts w:ascii="Arial" w:hAnsi="Arial" w:cs="Arial"/>
          <w:b w:val="0"/>
          <w:i/>
          <w:color w:val="222222"/>
        </w:rPr>
        <w:t xml:space="preserve">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D,MD CHAR</w:t>
      </w:r>
      <w:r>
        <w:rPr>
          <w:rStyle w:val="lev"/>
          <w:rFonts w:ascii="Arial" w:hAnsi="Arial" w:cs="Arial"/>
          <w:color w:val="222222"/>
        </w:rPr>
        <w:t xml:space="preserve"> </w:t>
      </w:r>
      <w:r w:rsidRPr="00AD3118">
        <w:rPr>
          <w:rStyle w:val="lev"/>
          <w:rFonts w:ascii="Arial" w:hAnsi="Arial" w:cs="Arial"/>
          <w:b w:val="0"/>
          <w:color w:val="222222"/>
        </w:rPr>
        <w:t>et</w:t>
      </w:r>
      <w:r>
        <w:rPr>
          <w:rStyle w:val="lev"/>
          <w:rFonts w:ascii="Arial" w:hAnsi="Arial" w:cs="Arial"/>
          <w:color w:val="222222"/>
        </w:rPr>
        <w:t xml:space="preserve"> Me AUDE PRIVAT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IDE</w:t>
      </w:r>
    </w:p>
    <w:p w14:paraId="418BC218" w14:textId="77777777" w:rsidR="00662D5C" w:rsidRDefault="00616B53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ŒIL ET DIABETE</w:t>
      </w:r>
      <w:r w:rsidR="00662D5C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="00662D5C" w:rsidRPr="00AD3118">
        <w:rPr>
          <w:rFonts w:ascii="Arial" w:hAnsi="Arial" w:cs="Arial"/>
          <w:b/>
          <w:color w:val="222222"/>
        </w:rPr>
        <w:t>DR GERARD</w:t>
      </w:r>
      <w:r w:rsidR="00662D5C">
        <w:rPr>
          <w:rFonts w:ascii="Arial" w:hAnsi="Arial" w:cs="Arial"/>
          <w:color w:val="222222"/>
        </w:rPr>
        <w:t xml:space="preserve"> ,</w:t>
      </w:r>
      <w:r w:rsidR="00662D5C" w:rsidRPr="00AD3118">
        <w:rPr>
          <w:rFonts w:ascii="Arial" w:hAnsi="Arial" w:cs="Arial"/>
          <w:i/>
          <w:color w:val="222222"/>
        </w:rPr>
        <w:t>ophtalmologue</w:t>
      </w:r>
    </w:p>
    <w:p w14:paraId="29A1E84A" w14:textId="77777777" w:rsidR="00616B53" w:rsidRDefault="00616B53" w:rsidP="00095E38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</w:p>
    <w:p w14:paraId="435922FE" w14:textId="77777777" w:rsidR="00095E38" w:rsidRPr="00FC423F" w:rsidRDefault="00095E38" w:rsidP="00095E38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u w:val="single"/>
        </w:rPr>
        <w:lastRenderedPageBreak/>
        <w:t>COURS DU DIPLOME UNIVERSITAIRE FEVRIER</w:t>
      </w:r>
      <w:r>
        <w:rPr>
          <w:rFonts w:ascii="Arial" w:hAnsi="Arial" w:cs="Arial"/>
          <w:b/>
          <w:bCs/>
          <w:color w:val="222222"/>
          <w:u w:val="single"/>
        </w:rPr>
        <w:t xml:space="preserve"> DU </w:t>
      </w:r>
      <w:r w:rsidR="00616B53">
        <w:rPr>
          <w:rStyle w:val="lev"/>
          <w:rFonts w:ascii="Arial" w:hAnsi="Arial" w:cs="Arial"/>
          <w:color w:val="222222"/>
          <w:u w:val="single"/>
        </w:rPr>
        <w:t>LUNDI 9 MARS AU VENDREDI 13</w:t>
      </w:r>
      <w:r w:rsidR="00C57489">
        <w:rPr>
          <w:rStyle w:val="lev"/>
          <w:rFonts w:ascii="Arial" w:hAnsi="Arial" w:cs="Arial"/>
          <w:color w:val="222222"/>
          <w:u w:val="single"/>
        </w:rPr>
        <w:t xml:space="preserve"> MARS 2020</w:t>
      </w:r>
    </w:p>
    <w:p w14:paraId="4DA04862" w14:textId="77777777"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LUNDI </w:t>
      </w:r>
      <w:r w:rsidR="00616B53">
        <w:rPr>
          <w:rStyle w:val="lev"/>
          <w:rFonts w:ascii="Arial" w:hAnsi="Arial" w:cs="Arial"/>
          <w:color w:val="222222"/>
          <w:u w:val="single"/>
        </w:rPr>
        <w:t>9</w:t>
      </w:r>
      <w:r w:rsidR="00C57489">
        <w:rPr>
          <w:rStyle w:val="lev"/>
          <w:rFonts w:ascii="Arial" w:hAnsi="Arial" w:cs="Arial"/>
          <w:color w:val="222222"/>
          <w:u w:val="single"/>
        </w:rPr>
        <w:t xml:space="preserve"> MARS</w:t>
      </w:r>
    </w:p>
    <w:p w14:paraId="1905B6D7" w14:textId="77777777" w:rsidR="00AD3118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14h30-17h</w:t>
      </w:r>
    </w:p>
    <w:p w14:paraId="0B44046A" w14:textId="77777777"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ADO et recommandations de la HAS Objectifs thérapeutiques du diabétique, adaptation en fonction des ressources culturelles et financières</w:t>
      </w:r>
    </w:p>
    <w:p w14:paraId="4B6A13B9" w14:textId="77777777"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 xml:space="preserve">DR SABBAH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PhD,MD</w:t>
      </w:r>
      <w:proofErr w:type="spell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CHAR</w:t>
      </w:r>
    </w:p>
    <w:p w14:paraId="3F838968" w14:textId="77777777"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17h-18h</w:t>
      </w:r>
    </w:p>
    <w:p w14:paraId="343B3585" w14:textId="77777777"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INSULINOTHERAPIE</w:t>
      </w:r>
    </w:p>
    <w:p w14:paraId="5E8107E1" w14:textId="77777777"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 xml:space="preserve">DR SABBAH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PhD,MD</w:t>
      </w:r>
      <w:proofErr w:type="spell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CHAR et Me PRIVAT IDE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education</w:t>
      </w:r>
      <w:proofErr w:type="spell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therapeutique</w:t>
      </w:r>
      <w:proofErr w:type="spellEnd"/>
    </w:p>
    <w:p w14:paraId="17183768" w14:textId="77777777"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MARDI </w:t>
      </w:r>
      <w:r w:rsidR="00616B53">
        <w:rPr>
          <w:rStyle w:val="lev"/>
          <w:rFonts w:ascii="Arial" w:hAnsi="Arial" w:cs="Arial"/>
          <w:color w:val="222222"/>
          <w:u w:val="single"/>
        </w:rPr>
        <w:t>10 MARS</w:t>
      </w:r>
    </w:p>
    <w:p w14:paraId="17123D24" w14:textId="77777777" w:rsidR="00AD3118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14H3</w:t>
      </w:r>
      <w:r w:rsidR="00AD3118" w:rsidRPr="00AD3118">
        <w:rPr>
          <w:rFonts w:ascii="Arial" w:hAnsi="Arial" w:cs="Arial"/>
          <w:b/>
          <w:color w:val="222222"/>
        </w:rPr>
        <w:t>0</w:t>
      </w:r>
      <w:r w:rsidRPr="00AD3118">
        <w:rPr>
          <w:rFonts w:ascii="Arial" w:hAnsi="Arial" w:cs="Arial"/>
          <w:b/>
          <w:color w:val="222222"/>
        </w:rPr>
        <w:t>-16H3</w:t>
      </w:r>
      <w:r w:rsidR="00AD3118" w:rsidRPr="00AD3118">
        <w:rPr>
          <w:rFonts w:ascii="Arial" w:hAnsi="Arial" w:cs="Arial"/>
          <w:b/>
          <w:color w:val="222222"/>
        </w:rPr>
        <w:t>0</w:t>
      </w:r>
    </w:p>
    <w:p w14:paraId="31C055F0" w14:textId="77777777" w:rsidR="00AD3118" w:rsidRDefault="00662D5C" w:rsidP="00662D5C">
      <w:pPr>
        <w:pStyle w:val="NormalWeb"/>
        <w:shd w:val="clear" w:color="auto" w:fill="FFFFFF"/>
        <w:rPr>
          <w:rStyle w:val="lev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Décompensations aiguës du diabète</w:t>
      </w:r>
      <w:r>
        <w:rPr>
          <w:rStyle w:val="lev"/>
          <w:rFonts w:ascii="Arial" w:hAnsi="Arial" w:cs="Arial"/>
          <w:color w:val="222222"/>
        </w:rPr>
        <w:t xml:space="preserve">, </w:t>
      </w:r>
    </w:p>
    <w:p w14:paraId="3AAD9315" w14:textId="77777777"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LIN, MD,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endocrinologue, Martinique</w:t>
      </w:r>
    </w:p>
    <w:p w14:paraId="2FF05DA1" w14:textId="77777777"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16H30-18H30</w:t>
      </w:r>
    </w:p>
    <w:p w14:paraId="3344AA87" w14:textId="77777777"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Les aliments et leur valeur nutritionnelle, répartition et adaptation aux patients diabétiques </w:t>
      </w:r>
    </w:p>
    <w:p w14:paraId="6C4EC9FE" w14:textId="77777777" w:rsidR="00662D5C" w:rsidRDefault="00662D5C" w:rsidP="00662D5C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Melle VINCENT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diététicienne char</w:t>
      </w:r>
    </w:p>
    <w:p w14:paraId="25A80405" w14:textId="77777777" w:rsidR="00AD3118" w:rsidRDefault="00AD311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9AEF947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Style w:val="lev"/>
          <w:rFonts w:ascii="Arial" w:hAnsi="Arial" w:cs="Arial"/>
          <w:color w:val="222222"/>
          <w:highlight w:val="lightGray"/>
        </w:rPr>
        <w:t xml:space="preserve">MERCREDI </w:t>
      </w:r>
      <w:r w:rsidR="00616B53">
        <w:rPr>
          <w:rStyle w:val="lev"/>
          <w:rFonts w:ascii="Arial" w:hAnsi="Arial" w:cs="Arial"/>
          <w:color w:val="222222"/>
        </w:rPr>
        <w:t>11 MARS</w:t>
      </w:r>
    </w:p>
    <w:p w14:paraId="089DDAE2" w14:textId="77777777" w:rsidR="00AD3118" w:rsidRDefault="00AD311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10H</w:t>
      </w:r>
      <w:r w:rsidR="00662D5C" w:rsidRPr="00AD3118">
        <w:rPr>
          <w:rFonts w:ascii="Arial" w:hAnsi="Arial" w:cs="Arial"/>
          <w:b/>
          <w:color w:val="222222"/>
        </w:rPr>
        <w:t>-12H30</w:t>
      </w:r>
      <w:r w:rsidR="00662D5C">
        <w:rPr>
          <w:rFonts w:ascii="Arial" w:hAnsi="Arial" w:cs="Arial"/>
          <w:color w:val="222222"/>
        </w:rPr>
        <w:t xml:space="preserve"> </w:t>
      </w:r>
    </w:p>
    <w:p w14:paraId="2AE2CB85" w14:textId="77777777" w:rsidR="008F5429" w:rsidRDefault="008F5429" w:rsidP="008F5429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 xml:space="preserve">Nutrition du diabétique obèse, </w:t>
      </w:r>
      <w:r w:rsidRPr="00FC423F">
        <w:rPr>
          <w:rFonts w:ascii="Arial" w:hAnsi="Arial" w:cs="Arial"/>
          <w:b/>
          <w:color w:val="222222"/>
        </w:rPr>
        <w:t>Dr THELUSME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MD, nutritionniste, CHAR</w:t>
      </w:r>
    </w:p>
    <w:p w14:paraId="59A688BA" w14:textId="77777777" w:rsidR="001B4CB5" w:rsidRPr="001B4CB5" w:rsidRDefault="001B4CB5" w:rsidP="008F5429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1B4CB5">
        <w:rPr>
          <w:rFonts w:ascii="Arial" w:hAnsi="Arial" w:cs="Arial"/>
          <w:b/>
          <w:color w:val="222222"/>
        </w:rPr>
        <w:t>15h-16h</w:t>
      </w:r>
      <w:r>
        <w:rPr>
          <w:rFonts w:ascii="Arial" w:hAnsi="Arial" w:cs="Arial"/>
          <w:b/>
          <w:color w:val="222222"/>
        </w:rPr>
        <w:t xml:space="preserve"> </w:t>
      </w:r>
      <w:r w:rsidRPr="001B4CB5">
        <w:rPr>
          <w:rFonts w:ascii="Arial" w:hAnsi="Arial" w:cs="Arial"/>
          <w:color w:val="222222"/>
        </w:rPr>
        <w:t>choix de la thématique du mémoire</w:t>
      </w:r>
      <w:r>
        <w:rPr>
          <w:rFonts w:ascii="Arial" w:hAnsi="Arial" w:cs="Arial"/>
          <w:b/>
          <w:color w:val="222222"/>
        </w:rPr>
        <w:t xml:space="preserve"> Dr SABBAH</w:t>
      </w:r>
    </w:p>
    <w:p w14:paraId="64D8387C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16h-18h30</w:t>
      </w:r>
      <w:r>
        <w:rPr>
          <w:rFonts w:ascii="Arial" w:hAnsi="Arial" w:cs="Arial"/>
          <w:color w:val="222222"/>
        </w:rPr>
        <w:t xml:space="preserve"> </w:t>
      </w:r>
    </w:p>
    <w:p w14:paraId="55FBE2FC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Pied diabétique ; </w:t>
      </w:r>
    </w:p>
    <w:p w14:paraId="3B3FB3A4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FC423F">
        <w:rPr>
          <w:rFonts w:ascii="Arial" w:hAnsi="Arial" w:cs="Arial"/>
          <w:b/>
          <w:color w:val="222222"/>
        </w:rPr>
        <w:t>Mr CALENDER, et DR PERRICHOT</w:t>
      </w:r>
    </w:p>
    <w:p w14:paraId="15DB691B" w14:textId="77777777" w:rsidR="00616B53" w:rsidRDefault="00616B53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1D5BF213" w14:textId="77777777" w:rsidR="00AD3118" w:rsidRDefault="00AD311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6B627E65" w14:textId="77777777" w:rsidR="00616B53" w:rsidRDefault="00662D5C" w:rsidP="00662D5C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JEUDI </w:t>
      </w:r>
      <w:r w:rsidR="00616B53">
        <w:rPr>
          <w:rStyle w:val="lev"/>
          <w:rFonts w:ascii="Arial" w:hAnsi="Arial" w:cs="Arial"/>
          <w:color w:val="222222"/>
          <w:u w:val="single"/>
        </w:rPr>
        <w:t>12 MARS</w:t>
      </w:r>
    </w:p>
    <w:p w14:paraId="3C97CB13" w14:textId="77777777" w:rsidR="00616B53" w:rsidRPr="00616B53" w:rsidRDefault="00616B53" w:rsidP="00616B53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616B53">
        <w:rPr>
          <w:rFonts w:ascii="Arial" w:hAnsi="Arial" w:cs="Arial"/>
          <w:b/>
          <w:color w:val="222222"/>
        </w:rPr>
        <w:t>14h-16h</w:t>
      </w:r>
    </w:p>
    <w:p w14:paraId="26565E69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Diabète et obésité, </w:t>
      </w:r>
    </w:p>
    <w:p w14:paraId="5A70B90F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Dr THELUSME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MD, nutritionniste, CHAR</w:t>
      </w:r>
    </w:p>
    <w:p w14:paraId="31786943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16h-18h</w:t>
      </w:r>
      <w:r>
        <w:rPr>
          <w:rFonts w:ascii="Arial" w:hAnsi="Arial" w:cs="Arial"/>
          <w:color w:val="222222"/>
        </w:rPr>
        <w:t xml:space="preserve"> </w:t>
      </w:r>
    </w:p>
    <w:p w14:paraId="736B0FFF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EDUCATION THERAPEUTIQUE les grands principes suite,</w:t>
      </w:r>
    </w:p>
    <w:p w14:paraId="6D518F9D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FC423F">
        <w:rPr>
          <w:rFonts w:ascii="Arial" w:hAnsi="Arial" w:cs="Arial"/>
          <w:b/>
          <w:color w:val="222222"/>
        </w:rPr>
        <w:t>MR GRANIER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CHAR endocrinologie, master2 ETP</w:t>
      </w:r>
    </w:p>
    <w:p w14:paraId="6CFF5C1D" w14:textId="77777777" w:rsidR="00AD3118" w:rsidRPr="00AD3118" w:rsidRDefault="00AD3118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</w:p>
    <w:p w14:paraId="1B7DBBE6" w14:textId="77777777" w:rsidR="00662D5C" w:rsidRPr="00AD3118" w:rsidRDefault="008F5429" w:rsidP="00662D5C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>VENDREDI 13</w:t>
      </w:r>
      <w:r w:rsidR="00616B53">
        <w:rPr>
          <w:rStyle w:val="lev"/>
          <w:rFonts w:ascii="Arial" w:hAnsi="Arial" w:cs="Arial"/>
          <w:color w:val="222222"/>
          <w:u w:val="single"/>
        </w:rPr>
        <w:t xml:space="preserve"> MARS</w:t>
      </w:r>
    </w:p>
    <w:p w14:paraId="419E27AB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FC423F">
        <w:rPr>
          <w:rFonts w:ascii="Arial" w:hAnsi="Arial" w:cs="Arial"/>
          <w:b/>
          <w:color w:val="222222"/>
        </w:rPr>
        <w:t>14H-16h</w:t>
      </w:r>
    </w:p>
    <w:p w14:paraId="6B649F0A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Bibliographie et recherche PubMed</w:t>
      </w:r>
      <w:r w:rsidRPr="00FC423F">
        <w:rPr>
          <w:rFonts w:ascii="Arial" w:hAnsi="Arial" w:cs="Arial"/>
          <w:b/>
          <w:color w:val="222222"/>
        </w:rPr>
        <w:t>, Pr NACHER</w:t>
      </w:r>
      <w:r w:rsidRPr="00FC423F">
        <w:rPr>
          <w:rFonts w:ascii="Arial" w:hAnsi="Arial" w:cs="Arial"/>
          <w:i/>
          <w:color w:val="222222"/>
        </w:rPr>
        <w:t>, MD, PhD, épidémiologie</w:t>
      </w:r>
      <w:r>
        <w:rPr>
          <w:rFonts w:ascii="Arial" w:hAnsi="Arial" w:cs="Arial"/>
          <w:i/>
          <w:color w:val="222222"/>
        </w:rPr>
        <w:t>, CHAR</w:t>
      </w:r>
    </w:p>
    <w:p w14:paraId="0E362D42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FC423F">
        <w:rPr>
          <w:rFonts w:ascii="Arial" w:hAnsi="Arial" w:cs="Arial"/>
          <w:b/>
          <w:color w:val="222222"/>
        </w:rPr>
        <w:t>16h-18h</w:t>
      </w:r>
    </w:p>
    <w:p w14:paraId="4F7302BC" w14:textId="77777777" w:rsidR="00662D5C" w:rsidRDefault="001B4CB5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Rédaction</w:t>
      </w:r>
      <w:r w:rsidR="00616B53">
        <w:rPr>
          <w:rFonts w:ascii="Arial" w:hAnsi="Arial" w:cs="Arial"/>
          <w:color w:val="222222"/>
        </w:rPr>
        <w:t xml:space="preserve"> d’un mémoire</w:t>
      </w:r>
    </w:p>
    <w:p w14:paraId="0A3CC443" w14:textId="77777777" w:rsidR="00616B53" w:rsidRDefault="00616B53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16B53">
        <w:rPr>
          <w:rFonts w:ascii="Arial" w:hAnsi="Arial" w:cs="Arial"/>
          <w:b/>
          <w:color w:val="222222"/>
        </w:rPr>
        <w:t>DR EPELBOIN L,</w:t>
      </w:r>
      <w:r>
        <w:rPr>
          <w:rFonts w:ascii="Arial" w:hAnsi="Arial" w:cs="Arial"/>
          <w:color w:val="222222"/>
        </w:rPr>
        <w:t xml:space="preserve"> </w:t>
      </w:r>
      <w:r w:rsidRPr="00616B53">
        <w:rPr>
          <w:rFonts w:ascii="Arial" w:hAnsi="Arial" w:cs="Arial"/>
          <w:i/>
          <w:color w:val="222222"/>
        </w:rPr>
        <w:t>MD, PhD, infectiologue, CHAR</w:t>
      </w:r>
    </w:p>
    <w:p w14:paraId="5841E946" w14:textId="77777777" w:rsidR="00095E38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739EFF57" w14:textId="65D41FD9" w:rsidR="00095E38" w:rsidRDefault="00095E38" w:rsidP="00095E3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u w:val="single"/>
        </w:rPr>
        <w:t>COURS DU DIPLOME UNIVERSITAIRE</w:t>
      </w:r>
      <w:r>
        <w:rPr>
          <w:rFonts w:ascii="Arial" w:hAnsi="Arial" w:cs="Arial"/>
          <w:b/>
          <w:bCs/>
          <w:color w:val="222222"/>
          <w:u w:val="single"/>
        </w:rPr>
        <w:t xml:space="preserve"> 30 MA</w:t>
      </w:r>
      <w:r w:rsidR="0009793E">
        <w:rPr>
          <w:rFonts w:ascii="Arial" w:hAnsi="Arial" w:cs="Arial"/>
          <w:b/>
          <w:bCs/>
          <w:color w:val="222222"/>
          <w:u w:val="single"/>
        </w:rPr>
        <w:t>RS</w:t>
      </w:r>
      <w:r>
        <w:rPr>
          <w:rFonts w:ascii="Arial" w:hAnsi="Arial" w:cs="Arial"/>
          <w:b/>
          <w:bCs/>
          <w:color w:val="222222"/>
          <w:u w:val="single"/>
        </w:rPr>
        <w:t xml:space="preserve"> AU 2 AVRIL AVEC LE CONGRES 3 ET 4 AVRIL  (présence obligatoire, entrée gratuite pour les inscrits au DU)</w:t>
      </w:r>
      <w:bookmarkStart w:id="0" w:name="_GoBack"/>
      <w:bookmarkEnd w:id="0"/>
    </w:p>
    <w:p w14:paraId="35B68F70" w14:textId="77777777" w:rsidR="00095E38" w:rsidRDefault="00095E38" w:rsidP="00662D5C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</w:p>
    <w:p w14:paraId="37A985A4" w14:textId="2CDB8249" w:rsidR="00662D5C" w:rsidRDefault="00616B53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Lundi 30 </w:t>
      </w:r>
      <w:r w:rsidR="0009793E">
        <w:rPr>
          <w:rStyle w:val="lev"/>
          <w:rFonts w:ascii="Arial" w:hAnsi="Arial" w:cs="Arial"/>
          <w:color w:val="222222"/>
          <w:u w:val="single"/>
        </w:rPr>
        <w:t>mars</w:t>
      </w:r>
    </w:p>
    <w:p w14:paraId="7D78C921" w14:textId="77777777" w:rsidR="00616B53" w:rsidRPr="00616B53" w:rsidRDefault="00616B53" w:rsidP="00616B53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616B53">
        <w:rPr>
          <w:rFonts w:ascii="Arial" w:hAnsi="Arial" w:cs="Arial"/>
          <w:b/>
          <w:color w:val="222222"/>
        </w:rPr>
        <w:t>10H-12H</w:t>
      </w:r>
    </w:p>
    <w:p w14:paraId="1DC8EE0D" w14:textId="286F4539" w:rsidR="00FC423F" w:rsidRDefault="00D47C79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12h-18h</w:t>
      </w:r>
    </w:p>
    <w:p w14:paraId="40613453" w14:textId="23D7FA13" w:rsidR="008F5429" w:rsidRDefault="00616B53" w:rsidP="00662D5C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Mardi </w:t>
      </w:r>
      <w:r w:rsidR="00D47C79">
        <w:rPr>
          <w:rStyle w:val="lev"/>
          <w:rFonts w:ascii="Arial" w:hAnsi="Arial" w:cs="Arial"/>
          <w:color w:val="222222"/>
          <w:highlight w:val="lightGray"/>
          <w:u w:val="single"/>
        </w:rPr>
        <w:t>3</w:t>
      </w:r>
      <w:r>
        <w:rPr>
          <w:rStyle w:val="lev"/>
          <w:rFonts w:ascii="Arial" w:hAnsi="Arial" w:cs="Arial"/>
          <w:color w:val="222222"/>
          <w:highlight w:val="lightGray"/>
          <w:u w:val="single"/>
        </w:rPr>
        <w:t>1</w:t>
      </w:r>
      <w:r w:rsidR="00D47C79"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 ma</w:t>
      </w:r>
      <w:r w:rsidR="0009793E">
        <w:rPr>
          <w:rStyle w:val="lev"/>
          <w:rFonts w:ascii="Arial" w:hAnsi="Arial" w:cs="Arial"/>
          <w:color w:val="222222"/>
          <w:highlight w:val="lightGray"/>
          <w:u w:val="single"/>
        </w:rPr>
        <w:t>rs</w:t>
      </w:r>
      <w:r>
        <w:rPr>
          <w:rStyle w:val="lev"/>
          <w:rFonts w:ascii="Arial" w:hAnsi="Arial" w:cs="Arial"/>
          <w:color w:val="222222"/>
          <w:highlight w:val="lightGray"/>
          <w:u w:val="single"/>
        </w:rPr>
        <w:t> :</w:t>
      </w:r>
    </w:p>
    <w:p w14:paraId="6C21388E" w14:textId="77777777"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14h-16h</w:t>
      </w:r>
      <w:r>
        <w:rPr>
          <w:rFonts w:ascii="Arial" w:hAnsi="Arial" w:cs="Arial"/>
          <w:color w:val="222222"/>
        </w:rPr>
        <w:t xml:space="preserve"> </w:t>
      </w:r>
    </w:p>
    <w:p w14:paraId="518388B6" w14:textId="77777777" w:rsidR="008F5429" w:rsidRDefault="008F5429" w:rsidP="008F542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L’alimentation en fonction des croyances et des moyens financiers </w:t>
      </w:r>
    </w:p>
    <w:p w14:paraId="3E2081F6" w14:textId="77777777" w:rsidR="008F5429" w:rsidRDefault="008F5429" w:rsidP="008F5429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FC423F">
        <w:rPr>
          <w:rFonts w:ascii="Arial" w:hAnsi="Arial" w:cs="Arial"/>
          <w:b/>
          <w:color w:val="222222"/>
        </w:rPr>
        <w:t>Mle</w:t>
      </w:r>
      <w:proofErr w:type="spellEnd"/>
      <w:r w:rsidRPr="00FC423F">
        <w:rPr>
          <w:rFonts w:ascii="Arial" w:hAnsi="Arial" w:cs="Arial"/>
          <w:b/>
          <w:color w:val="222222"/>
        </w:rPr>
        <w:t xml:space="preserve"> Vincent diététicienne</w:t>
      </w:r>
      <w:r>
        <w:rPr>
          <w:rFonts w:ascii="Arial" w:hAnsi="Arial" w:cs="Arial"/>
          <w:color w:val="222222"/>
        </w:rPr>
        <w:t>, CHAR</w:t>
      </w:r>
    </w:p>
    <w:p w14:paraId="00269E07" w14:textId="77777777" w:rsidR="00616B53" w:rsidRDefault="00616B53" w:rsidP="00616B5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14h-16h</w:t>
      </w:r>
      <w:r>
        <w:rPr>
          <w:rFonts w:ascii="Arial" w:hAnsi="Arial" w:cs="Arial"/>
          <w:color w:val="222222"/>
        </w:rPr>
        <w:t xml:space="preserve"> </w:t>
      </w:r>
    </w:p>
    <w:p w14:paraId="648915FB" w14:textId="77777777"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7A1D3B2A" w14:textId="77777777" w:rsidR="00662D5C" w:rsidRDefault="00662D5C" w:rsidP="00662D5C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  <w:r w:rsidRPr="00FC423F">
        <w:rPr>
          <w:rStyle w:val="lev"/>
          <w:rFonts w:ascii="Arial" w:hAnsi="Arial" w:cs="Arial"/>
          <w:color w:val="222222"/>
          <w:highlight w:val="lightGray"/>
          <w:u w:val="single"/>
        </w:rPr>
        <w:t>Mercredi 1</w:t>
      </w:r>
      <w:r w:rsidR="008F5429">
        <w:rPr>
          <w:rStyle w:val="lev"/>
          <w:rFonts w:ascii="Arial" w:hAnsi="Arial" w:cs="Arial"/>
          <w:color w:val="222222"/>
          <w:u w:val="single"/>
        </w:rPr>
        <w:t xml:space="preserve"> avril</w:t>
      </w:r>
    </w:p>
    <w:p w14:paraId="4E73A195" w14:textId="77777777" w:rsidR="008F5429" w:rsidRPr="008F5429" w:rsidRDefault="008F5429" w:rsidP="008F5429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8F5429">
        <w:rPr>
          <w:rFonts w:ascii="Arial" w:hAnsi="Arial" w:cs="Arial"/>
          <w:b/>
          <w:color w:val="222222"/>
        </w:rPr>
        <w:t>10h-12h</w:t>
      </w:r>
    </w:p>
    <w:p w14:paraId="450ABD8D" w14:textId="77777777" w:rsidR="008F5429" w:rsidRDefault="008F5429" w:rsidP="008F542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Epidémiologie du diabète </w:t>
      </w:r>
    </w:p>
    <w:p w14:paraId="48169DB1" w14:textId="77777777" w:rsidR="008F5429" w:rsidRDefault="008F5429" w:rsidP="008F5429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CARETTE,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endocrinologue PhD, MD Paris</w:t>
      </w:r>
    </w:p>
    <w:p w14:paraId="26AC767B" w14:textId="77777777" w:rsidR="001B4CB5" w:rsidRDefault="001B4CB5" w:rsidP="008F5429">
      <w:pPr>
        <w:pStyle w:val="NormalWeb"/>
        <w:shd w:val="clear" w:color="auto" w:fill="FFFFFF"/>
        <w:rPr>
          <w:rStyle w:val="lev"/>
          <w:rFonts w:ascii="Arial" w:hAnsi="Arial" w:cs="Arial"/>
          <w:color w:val="222222"/>
        </w:rPr>
      </w:pPr>
      <w:r w:rsidRPr="001B4CB5">
        <w:rPr>
          <w:rStyle w:val="lev"/>
          <w:rFonts w:ascii="Arial" w:hAnsi="Arial" w:cs="Arial"/>
          <w:color w:val="222222"/>
        </w:rPr>
        <w:t>14h30-16h</w:t>
      </w:r>
      <w:r>
        <w:rPr>
          <w:rStyle w:val="lev"/>
          <w:rFonts w:ascii="Arial" w:hAnsi="Arial" w:cs="Arial"/>
          <w:color w:val="222222"/>
        </w:rPr>
        <w:t xml:space="preserve"> </w:t>
      </w:r>
    </w:p>
    <w:p w14:paraId="414A04BB" w14:textId="77777777" w:rsidR="001B4CB5" w:rsidRPr="001B4CB5" w:rsidRDefault="001B4CB5" w:rsidP="008F5429">
      <w:pPr>
        <w:pStyle w:val="NormalWeb"/>
        <w:shd w:val="clear" w:color="auto" w:fill="FFFFFF"/>
        <w:rPr>
          <w:rFonts w:ascii="Arial" w:hAnsi="Arial" w:cs="Arial"/>
          <w:bCs/>
          <w:i/>
          <w:color w:val="222222"/>
        </w:rPr>
      </w:pPr>
      <w:r w:rsidRPr="001B4CB5">
        <w:rPr>
          <w:rStyle w:val="lev"/>
          <w:rFonts w:ascii="Arial" w:hAnsi="Arial" w:cs="Arial"/>
          <w:b w:val="0"/>
          <w:color w:val="222222"/>
        </w:rPr>
        <w:t xml:space="preserve">La chirurgie bariatrique dans le </w:t>
      </w:r>
      <w:proofErr w:type="spellStart"/>
      <w:r w:rsidRPr="001B4CB5">
        <w:rPr>
          <w:rStyle w:val="lev"/>
          <w:rFonts w:ascii="Arial" w:hAnsi="Arial" w:cs="Arial"/>
          <w:b w:val="0"/>
          <w:color w:val="222222"/>
        </w:rPr>
        <w:t>diabete</w:t>
      </w:r>
      <w:proofErr w:type="spellEnd"/>
      <w:r w:rsidRPr="001B4CB5">
        <w:rPr>
          <w:rStyle w:val="lev"/>
          <w:rFonts w:ascii="Arial" w:hAnsi="Arial" w:cs="Arial"/>
          <w:b w:val="0"/>
          <w:color w:val="222222"/>
        </w:rPr>
        <w:t xml:space="preserve"> indications, et modalités pratiques DR </w:t>
      </w:r>
      <w:r>
        <w:rPr>
          <w:rStyle w:val="lev"/>
          <w:rFonts w:ascii="Arial" w:hAnsi="Arial" w:cs="Arial"/>
          <w:color w:val="222222"/>
        </w:rPr>
        <w:t xml:space="preserve">CARETTE,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endocrinologue PhD, MD Paris</w:t>
      </w:r>
    </w:p>
    <w:p w14:paraId="4FA44EAD" w14:textId="77777777" w:rsidR="008F5429" w:rsidRPr="00AD3118" w:rsidRDefault="001B4CB5" w:rsidP="008F5429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16</w:t>
      </w:r>
      <w:r w:rsidR="008F5429">
        <w:rPr>
          <w:rFonts w:ascii="Arial" w:hAnsi="Arial" w:cs="Arial"/>
          <w:b/>
          <w:color w:val="222222"/>
        </w:rPr>
        <w:t>H</w:t>
      </w:r>
      <w:r w:rsidR="008F5429" w:rsidRPr="00AD3118">
        <w:rPr>
          <w:rFonts w:ascii="Arial" w:hAnsi="Arial" w:cs="Arial"/>
          <w:b/>
          <w:color w:val="222222"/>
        </w:rPr>
        <w:t>-18h30</w:t>
      </w:r>
    </w:p>
    <w:p w14:paraId="6D6B2D65" w14:textId="77777777" w:rsidR="008F5429" w:rsidRDefault="008F5429" w:rsidP="008F542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Prise de position ADA/EASD sur la prise en charge du diabétique type deux </w:t>
      </w:r>
    </w:p>
    <w:p w14:paraId="43B960C5" w14:textId="77777777" w:rsidR="008F5429" w:rsidRDefault="008F5429" w:rsidP="008F5429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PR PENFORNIS,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endocrinologue, PhD, MD</w:t>
      </w:r>
    </w:p>
    <w:p w14:paraId="39C240C1" w14:textId="77777777" w:rsidR="008F5429" w:rsidRDefault="008F5429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6C3B081F" w14:textId="77777777" w:rsidR="00662D5C" w:rsidRDefault="008F5429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Jeudi </w:t>
      </w:r>
      <w:r>
        <w:rPr>
          <w:rStyle w:val="lev"/>
          <w:rFonts w:ascii="Arial" w:hAnsi="Arial" w:cs="Arial"/>
          <w:color w:val="222222"/>
          <w:u w:val="single"/>
        </w:rPr>
        <w:t>2 avril</w:t>
      </w:r>
    </w:p>
    <w:p w14:paraId="2FB38F90" w14:textId="77777777" w:rsidR="008F5429" w:rsidRPr="00616B53" w:rsidRDefault="008F5429" w:rsidP="008F5429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8</w:t>
      </w:r>
      <w:r w:rsidRPr="00616B53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3-10</w:t>
      </w:r>
      <w:r w:rsidRPr="00616B53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</w:t>
      </w:r>
    </w:p>
    <w:p w14:paraId="16975C5C" w14:textId="77777777" w:rsidR="008F5429" w:rsidRDefault="008F5429" w:rsidP="008F542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Complications et morbi-mortalité du diabète </w:t>
      </w:r>
    </w:p>
    <w:p w14:paraId="47BEEF1E" w14:textId="77777777" w:rsidR="008F5429" w:rsidRPr="00AD3118" w:rsidRDefault="008F5429" w:rsidP="008F5429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POTIER, endocrinologue,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PhD, MD</w:t>
      </w:r>
      <w:r w:rsidRPr="00AD3118">
        <w:rPr>
          <w:rFonts w:ascii="Arial" w:hAnsi="Arial" w:cs="Arial"/>
          <w:b/>
          <w:i/>
          <w:color w:val="222222"/>
        </w:rPr>
        <w:t>,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 Paris</w:t>
      </w:r>
    </w:p>
    <w:p w14:paraId="02E8267F" w14:textId="77777777" w:rsidR="008F5429" w:rsidRDefault="008F5429" w:rsidP="008F542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10</w:t>
      </w:r>
      <w:r w:rsidRPr="00AD3118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3-12</w:t>
      </w:r>
      <w:r w:rsidRPr="00AD3118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color w:val="222222"/>
        </w:rPr>
        <w:t xml:space="preserve"> 3</w:t>
      </w:r>
    </w:p>
    <w:p w14:paraId="1F198C63" w14:textId="77777777" w:rsidR="008F5429" w:rsidRDefault="008F5429" w:rsidP="008F542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Facteurs de risque cardio-vasculaire et objectifs thérapeutiques </w:t>
      </w:r>
    </w:p>
    <w:p w14:paraId="322B78ED" w14:textId="77777777" w:rsidR="008F5429" w:rsidRPr="007E677D" w:rsidRDefault="008F5429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</w:rPr>
        <w:t>DR POTIER, endocrinologue, PhD, MD, Paris</w:t>
      </w:r>
    </w:p>
    <w:p w14:paraId="48CAE71A" w14:textId="77777777" w:rsidR="008F5429" w:rsidRDefault="008F5429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14</w:t>
      </w:r>
      <w:r w:rsidR="00FC423F" w:rsidRPr="00FC423F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3-15</w:t>
      </w:r>
      <w:r w:rsidR="00662D5C" w:rsidRPr="00FC423F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</w:t>
      </w:r>
    </w:p>
    <w:p w14:paraId="2B10A378" w14:textId="77777777" w:rsidR="008F5429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8F5429">
        <w:rPr>
          <w:rFonts w:ascii="Arial" w:hAnsi="Arial" w:cs="Arial"/>
          <w:color w:val="222222"/>
        </w:rPr>
        <w:t xml:space="preserve">Entretien motivationnel, </w:t>
      </w:r>
      <w:r w:rsidR="008F5429" w:rsidRPr="008F5429">
        <w:rPr>
          <w:rFonts w:ascii="Arial" w:hAnsi="Arial" w:cs="Arial"/>
          <w:b/>
          <w:color w:val="222222"/>
        </w:rPr>
        <w:t>DR BEKA S</w:t>
      </w:r>
      <w:r w:rsidR="008F5429">
        <w:rPr>
          <w:rFonts w:ascii="Arial" w:hAnsi="Arial" w:cs="Arial"/>
          <w:color w:val="222222"/>
        </w:rPr>
        <w:t xml:space="preserve">, </w:t>
      </w:r>
      <w:r w:rsidR="008F5429" w:rsidRPr="008F5429">
        <w:rPr>
          <w:rFonts w:ascii="Arial" w:hAnsi="Arial" w:cs="Arial"/>
          <w:i/>
          <w:color w:val="222222"/>
        </w:rPr>
        <w:t>MD,</w:t>
      </w:r>
      <w:r w:rsidR="008F5429">
        <w:rPr>
          <w:rFonts w:ascii="Arial" w:hAnsi="Arial" w:cs="Arial"/>
          <w:color w:val="222222"/>
        </w:rPr>
        <w:t xml:space="preserve"> Chartres</w:t>
      </w:r>
    </w:p>
    <w:p w14:paraId="385BEFF6" w14:textId="77777777" w:rsidR="00FC423F" w:rsidRDefault="008F5429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15</w:t>
      </w:r>
      <w:r w:rsidR="00662D5C" w:rsidRPr="00FC423F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3-17</w:t>
      </w:r>
      <w:r w:rsidR="00662D5C" w:rsidRPr="00FC423F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</w:t>
      </w:r>
    </w:p>
    <w:p w14:paraId="3A118124" w14:textId="77777777" w:rsidR="00FC423F" w:rsidRDefault="008F5429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Prescription de l’activité physique chez les diabétiques, comment, pourquoi, pour qui ? </w:t>
      </w:r>
      <w:r w:rsidRPr="008F5429">
        <w:rPr>
          <w:rFonts w:ascii="Arial" w:hAnsi="Arial" w:cs="Arial"/>
          <w:b/>
          <w:color w:val="222222"/>
        </w:rPr>
        <w:t>DR BEKA S</w:t>
      </w:r>
      <w:r>
        <w:rPr>
          <w:rFonts w:ascii="Arial" w:hAnsi="Arial" w:cs="Arial"/>
          <w:color w:val="222222"/>
        </w:rPr>
        <w:t xml:space="preserve">, </w:t>
      </w:r>
      <w:r w:rsidRPr="008F5429">
        <w:rPr>
          <w:rFonts w:ascii="Arial" w:hAnsi="Arial" w:cs="Arial"/>
          <w:i/>
          <w:color w:val="222222"/>
        </w:rPr>
        <w:t>MD,</w:t>
      </w:r>
      <w:r>
        <w:rPr>
          <w:rFonts w:ascii="Arial" w:hAnsi="Arial" w:cs="Arial"/>
          <w:color w:val="222222"/>
        </w:rPr>
        <w:t xml:space="preserve"> Chartres</w:t>
      </w:r>
    </w:p>
    <w:p w14:paraId="4C941493" w14:textId="77777777" w:rsidR="008F5429" w:rsidRDefault="008F5429" w:rsidP="008F542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17</w:t>
      </w:r>
      <w:r w:rsidRPr="00AD3118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3-19h</w:t>
      </w:r>
      <w:r>
        <w:rPr>
          <w:rFonts w:ascii="Arial" w:hAnsi="Arial" w:cs="Arial"/>
          <w:color w:val="222222"/>
        </w:rPr>
        <w:t xml:space="preserve"> </w:t>
      </w:r>
    </w:p>
    <w:p w14:paraId="67E624B7" w14:textId="77777777" w:rsidR="008F5429" w:rsidRDefault="008F5429" w:rsidP="008F5429">
      <w:pPr>
        <w:pStyle w:val="NormalWeb"/>
        <w:shd w:val="clear" w:color="auto" w:fill="FFFFFF"/>
        <w:rPr>
          <w:rStyle w:val="lev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Stéatose et diabète</w:t>
      </w:r>
      <w:r>
        <w:rPr>
          <w:rStyle w:val="lev"/>
          <w:rFonts w:ascii="Arial" w:hAnsi="Arial" w:cs="Arial"/>
          <w:color w:val="222222"/>
        </w:rPr>
        <w:t> </w:t>
      </w:r>
    </w:p>
    <w:p w14:paraId="031B6E1B" w14:textId="77777777" w:rsidR="008F5429" w:rsidRPr="008F5429" w:rsidRDefault="008F5429" w:rsidP="00662D5C">
      <w:pPr>
        <w:pStyle w:val="NormalWeb"/>
        <w:shd w:val="clear" w:color="auto" w:fill="FFFFFF"/>
        <w:rPr>
          <w:rFonts w:ascii="Arial" w:hAnsi="Arial" w:cs="Arial"/>
          <w:bCs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PR PETIT, MD,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PhD, Dijon</w:t>
      </w:r>
    </w:p>
    <w:p w14:paraId="4E5BAB51" w14:textId="2D2B62CD" w:rsidR="00662D5C" w:rsidRDefault="00D47C79">
      <w:r>
        <w:t>CONGRES LE 03 ET 04 AVRIL JUSQU A MIDI</w:t>
      </w:r>
    </w:p>
    <w:sectPr w:rsidR="00662D5C" w:rsidSect="0061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5C"/>
    <w:rsid w:val="00095E38"/>
    <w:rsid w:val="0009793E"/>
    <w:rsid w:val="001B4CB5"/>
    <w:rsid w:val="004007C9"/>
    <w:rsid w:val="006110A6"/>
    <w:rsid w:val="00616B53"/>
    <w:rsid w:val="00662D5C"/>
    <w:rsid w:val="007E677D"/>
    <w:rsid w:val="008F5429"/>
    <w:rsid w:val="00A566BE"/>
    <w:rsid w:val="00AD2EB3"/>
    <w:rsid w:val="00AD3118"/>
    <w:rsid w:val="00C57489"/>
    <w:rsid w:val="00D47C79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DBBB"/>
  <w15:docId w15:val="{E7E29F0E-4103-42C0-A6D0-CED1DBE6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2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dominique.granier</dc:creator>
  <cp:lastModifiedBy>nadia sabbah</cp:lastModifiedBy>
  <cp:revision>5</cp:revision>
  <dcterms:created xsi:type="dcterms:W3CDTF">2019-10-23T23:00:00Z</dcterms:created>
  <dcterms:modified xsi:type="dcterms:W3CDTF">2019-11-07T00:55:00Z</dcterms:modified>
</cp:coreProperties>
</file>